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6914D" w14:textId="6A6ECFE8" w:rsidR="00DD6261" w:rsidRDefault="009342F5">
      <w:r>
        <w:t>www.marches-demat.com</w:t>
      </w:r>
    </w:p>
    <w:sectPr w:rsidR="00DD6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F5"/>
    <w:rsid w:val="008C3BF8"/>
    <w:rsid w:val="009342F5"/>
    <w:rsid w:val="00DD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EF8C"/>
  <w15:chartTrackingRefBased/>
  <w15:docId w15:val="{E081B8BF-1699-4E80-A992-B54CAC06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Joséphine MORREALE</dc:creator>
  <cp:keywords/>
  <dc:description/>
  <cp:lastModifiedBy>Joséphine MORREALE</cp:lastModifiedBy>
  <cp:revision>1</cp:revision>
  <dcterms:created xsi:type="dcterms:W3CDTF">2021-03-11T15:00:00Z</dcterms:created>
  <dcterms:modified xsi:type="dcterms:W3CDTF">2021-03-11T15:01:00Z</dcterms:modified>
</cp:coreProperties>
</file>