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FDB" w:rsidRPr="001B0ECD" w:rsidRDefault="00132FDB" w:rsidP="00132FDB">
      <w:pPr>
        <w:rPr>
          <w:rFonts w:ascii="Arial" w:hAnsi="Arial" w:cs="Arial"/>
          <w:b/>
          <w:u w:val="single"/>
        </w:rPr>
      </w:pPr>
      <w:r w:rsidRPr="001B0ECD">
        <w:rPr>
          <w:rFonts w:ascii="Arial" w:hAnsi="Arial" w:cs="Arial"/>
          <w:b/>
          <w:u w:val="single"/>
        </w:rPr>
        <w:t>VILLE DE HAGONDANGE</w:t>
      </w:r>
    </w:p>
    <w:p w:rsidR="00132FDB" w:rsidRDefault="00132FDB" w:rsidP="00132FDB">
      <w:pPr>
        <w:jc w:val="center"/>
        <w:rPr>
          <w:rFonts w:ascii="Arial" w:hAnsi="Arial" w:cs="Arial"/>
          <w:b/>
          <w:u w:val="single"/>
        </w:rPr>
      </w:pPr>
    </w:p>
    <w:p w:rsidR="00132FDB" w:rsidRDefault="00132FDB" w:rsidP="00132FD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B0ECD">
        <w:rPr>
          <w:rFonts w:ascii="Arial" w:hAnsi="Arial" w:cs="Arial"/>
          <w:b/>
          <w:u w:val="single"/>
        </w:rPr>
        <w:t>LISTE DES MARCHES CONCLUS EN 201</w:t>
      </w:r>
      <w:r>
        <w:rPr>
          <w:rFonts w:ascii="Arial" w:hAnsi="Arial" w:cs="Arial"/>
          <w:b/>
          <w:u w:val="single"/>
        </w:rPr>
        <w:t xml:space="preserve">8 EN APPLICATION DE L’ARRETE </w:t>
      </w:r>
    </w:p>
    <w:p w:rsidR="00132FDB" w:rsidRDefault="00132FDB" w:rsidP="00132FD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 26 DECEMBRE 2007</w:t>
      </w:r>
    </w:p>
    <w:p w:rsidR="00132FDB" w:rsidRDefault="00132FDB" w:rsidP="00132FD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32FDB" w:rsidRDefault="00132FDB" w:rsidP="00132FD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32FDB" w:rsidRPr="001B0ECD" w:rsidRDefault="00132FDB" w:rsidP="00132FD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32FDB" w:rsidRPr="001B0ECD" w:rsidRDefault="00132FDB" w:rsidP="00132FDB">
      <w:pPr>
        <w:rPr>
          <w:rFonts w:ascii="Arial" w:hAnsi="Arial" w:cs="Arial"/>
          <w:b/>
          <w:u w:val="single"/>
        </w:rPr>
      </w:pPr>
      <w:r w:rsidRPr="001B0ECD">
        <w:rPr>
          <w:rFonts w:ascii="Arial" w:hAnsi="Arial" w:cs="Arial"/>
          <w:b/>
          <w:u w:val="single"/>
        </w:rPr>
        <w:t>MARCHES DE TRAVAUX</w:t>
      </w:r>
    </w:p>
    <w:p w:rsidR="00132FDB" w:rsidRPr="001B0ECD" w:rsidRDefault="00132FDB" w:rsidP="00132FDB">
      <w:pPr>
        <w:rPr>
          <w:rFonts w:ascii="Arial" w:hAnsi="Arial" w:cs="Arial"/>
          <w:b/>
          <w:u w:val="single"/>
        </w:rPr>
      </w:pPr>
      <w:r w:rsidRPr="001B0ECD">
        <w:rPr>
          <w:rFonts w:ascii="Arial" w:hAnsi="Arial" w:cs="Arial"/>
          <w:b/>
          <w:u w:val="single"/>
        </w:rPr>
        <w:t xml:space="preserve">MARCHES DE </w:t>
      </w:r>
      <w:r w:rsidR="00801788">
        <w:rPr>
          <w:rFonts w:ascii="Arial" w:hAnsi="Arial" w:cs="Arial"/>
          <w:b/>
          <w:u w:val="single"/>
        </w:rPr>
        <w:t>20</w:t>
      </w:r>
      <w:r w:rsidRPr="001B0ECD">
        <w:rPr>
          <w:rFonts w:ascii="Arial" w:hAnsi="Arial" w:cs="Arial"/>
          <w:b/>
          <w:u w:val="single"/>
        </w:rPr>
        <w:t xml:space="preserve"> 000 A </w:t>
      </w:r>
      <w:r w:rsidR="009227CD">
        <w:rPr>
          <w:rFonts w:ascii="Arial" w:hAnsi="Arial" w:cs="Arial"/>
          <w:b/>
          <w:u w:val="single"/>
        </w:rPr>
        <w:t>89 999.99</w:t>
      </w:r>
      <w:r w:rsidRPr="001B0ECD">
        <w:rPr>
          <w:rFonts w:ascii="Arial" w:hAnsi="Arial" w:cs="Arial"/>
          <w:b/>
          <w:u w:val="single"/>
        </w:rPr>
        <w:t xml:space="preserve"> EUROS HT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119"/>
        <w:gridCol w:w="2126"/>
        <w:gridCol w:w="2410"/>
      </w:tblGrid>
      <w:tr w:rsidR="00132FDB" w:rsidRPr="001B0ECD" w:rsidTr="00A20EC9">
        <w:tc>
          <w:tcPr>
            <w:tcW w:w="325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3543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INDICATIONS</w:t>
            </w:r>
          </w:p>
        </w:tc>
        <w:tc>
          <w:tcPr>
            <w:tcW w:w="3119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ATTRIBUTAIRES</w:t>
            </w:r>
          </w:p>
        </w:tc>
        <w:tc>
          <w:tcPr>
            <w:tcW w:w="212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DATE DU MARCHE</w:t>
            </w:r>
          </w:p>
        </w:tc>
        <w:tc>
          <w:tcPr>
            <w:tcW w:w="2410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</w:tr>
      <w:tr w:rsidR="00132FDB" w:rsidTr="00A20EC9">
        <w:tc>
          <w:tcPr>
            <w:tcW w:w="3256" w:type="dxa"/>
          </w:tcPr>
          <w:p w:rsidR="00132FDB" w:rsidRDefault="00EB6AD7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Rénovation intérieure de l’école primaire Jean de la Fontaine</w:t>
            </w:r>
          </w:p>
        </w:tc>
        <w:tc>
          <w:tcPr>
            <w:tcW w:w="3543" w:type="dxa"/>
          </w:tcPr>
          <w:p w:rsidR="00132FDB" w:rsidRDefault="00EB6AD7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32FDB" w:rsidRDefault="00EB6AD7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MEUNIER-VERVEYNNE SASU</w:t>
            </w:r>
          </w:p>
        </w:tc>
        <w:tc>
          <w:tcPr>
            <w:tcW w:w="2126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16.05.2018</w:t>
            </w:r>
          </w:p>
        </w:tc>
        <w:tc>
          <w:tcPr>
            <w:tcW w:w="2410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20 865.00</w:t>
            </w:r>
          </w:p>
        </w:tc>
      </w:tr>
      <w:tr w:rsidR="00132FDB" w:rsidTr="00A20EC9">
        <w:tc>
          <w:tcPr>
            <w:tcW w:w="3256" w:type="dxa"/>
          </w:tcPr>
          <w:p w:rsidR="00132FDB" w:rsidRDefault="005542B3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Rénovation de l’école maternelle « Les Sonatines »</w:t>
            </w:r>
          </w:p>
        </w:tc>
        <w:tc>
          <w:tcPr>
            <w:tcW w:w="3543" w:type="dxa"/>
          </w:tcPr>
          <w:p w:rsidR="00132FDB" w:rsidRDefault="005542B3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6 – Menuiserie intérieure</w:t>
            </w:r>
          </w:p>
        </w:tc>
        <w:tc>
          <w:tcPr>
            <w:tcW w:w="3119" w:type="dxa"/>
          </w:tcPr>
          <w:p w:rsidR="00132FDB" w:rsidRPr="002D3BAC" w:rsidRDefault="005542B3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MENUISERIE DE L’EST</w:t>
            </w:r>
          </w:p>
        </w:tc>
        <w:tc>
          <w:tcPr>
            <w:tcW w:w="2126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22.06.2018</w:t>
            </w:r>
          </w:p>
        </w:tc>
        <w:tc>
          <w:tcPr>
            <w:tcW w:w="2410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21 292.00</w:t>
            </w:r>
          </w:p>
        </w:tc>
      </w:tr>
      <w:tr w:rsidR="00132FDB" w:rsidTr="00A20EC9">
        <w:tc>
          <w:tcPr>
            <w:tcW w:w="3256" w:type="dxa"/>
          </w:tcPr>
          <w:p w:rsidR="00132FDB" w:rsidRDefault="005542B3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Rénovation de l’éclairage des deux courts de tennis  </w:t>
            </w:r>
          </w:p>
        </w:tc>
        <w:tc>
          <w:tcPr>
            <w:tcW w:w="3543" w:type="dxa"/>
          </w:tcPr>
          <w:p w:rsidR="00132FDB" w:rsidRDefault="005542B3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9" w:type="dxa"/>
          </w:tcPr>
          <w:p w:rsidR="00132FDB" w:rsidRPr="002D3BAC" w:rsidRDefault="005542B3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HACQUARD</w:t>
            </w:r>
          </w:p>
        </w:tc>
        <w:tc>
          <w:tcPr>
            <w:tcW w:w="2126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14.05.2018</w:t>
            </w:r>
          </w:p>
        </w:tc>
        <w:tc>
          <w:tcPr>
            <w:tcW w:w="2410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21 547.00</w:t>
            </w:r>
          </w:p>
        </w:tc>
      </w:tr>
      <w:tr w:rsidR="00132FDB" w:rsidTr="00A20EC9">
        <w:tc>
          <w:tcPr>
            <w:tcW w:w="3256" w:type="dxa"/>
          </w:tcPr>
          <w:p w:rsidR="00132FDB" w:rsidRDefault="005542B3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Requalification d’un bâtiment rue de Metz/rue Voltaire</w:t>
            </w:r>
          </w:p>
        </w:tc>
        <w:tc>
          <w:tcPr>
            <w:tcW w:w="3543" w:type="dxa"/>
          </w:tcPr>
          <w:p w:rsidR="00132FDB" w:rsidRDefault="005542B3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Etudes de structure</w:t>
            </w:r>
          </w:p>
        </w:tc>
        <w:tc>
          <w:tcPr>
            <w:tcW w:w="3119" w:type="dxa"/>
          </w:tcPr>
          <w:p w:rsidR="00132FDB" w:rsidRDefault="005542B3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ITAC</w:t>
            </w:r>
          </w:p>
        </w:tc>
        <w:tc>
          <w:tcPr>
            <w:tcW w:w="2126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27/04/2018</w:t>
            </w:r>
          </w:p>
        </w:tc>
        <w:tc>
          <w:tcPr>
            <w:tcW w:w="2410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24 160.95</w:t>
            </w:r>
          </w:p>
        </w:tc>
      </w:tr>
      <w:tr w:rsidR="00132FDB" w:rsidTr="00A20EC9">
        <w:tc>
          <w:tcPr>
            <w:tcW w:w="3256" w:type="dxa"/>
          </w:tcPr>
          <w:p w:rsidR="00132FDB" w:rsidRDefault="00132FDB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542B3">
              <w:rPr>
                <w:rFonts w:ascii="Arial" w:hAnsi="Arial" w:cs="Arial"/>
              </w:rPr>
              <w:t>Deux abris bus rue de Metz</w:t>
            </w:r>
          </w:p>
        </w:tc>
        <w:tc>
          <w:tcPr>
            <w:tcW w:w="3543" w:type="dxa"/>
          </w:tcPr>
          <w:p w:rsidR="00132FDB" w:rsidRDefault="005542B3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Fourniture et pose</w:t>
            </w:r>
          </w:p>
        </w:tc>
        <w:tc>
          <w:tcPr>
            <w:tcW w:w="3119" w:type="dxa"/>
          </w:tcPr>
          <w:p w:rsidR="00132FDB" w:rsidRDefault="005542B3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ESPACE CREATION</w:t>
            </w:r>
          </w:p>
          <w:p w:rsidR="00132FDB" w:rsidRDefault="00132FDB" w:rsidP="00A20E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02.08.2018</w:t>
            </w:r>
          </w:p>
        </w:tc>
        <w:tc>
          <w:tcPr>
            <w:tcW w:w="2410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27 526.00</w:t>
            </w:r>
          </w:p>
        </w:tc>
      </w:tr>
      <w:tr w:rsidR="00132FDB" w:rsidTr="00A20EC9">
        <w:tc>
          <w:tcPr>
            <w:tcW w:w="3256" w:type="dxa"/>
          </w:tcPr>
          <w:p w:rsidR="00132FDB" w:rsidRDefault="005542B3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Rénovation de l’école maternelle « Les Sonatines</w:t>
            </w:r>
          </w:p>
        </w:tc>
        <w:tc>
          <w:tcPr>
            <w:tcW w:w="3543" w:type="dxa"/>
          </w:tcPr>
          <w:p w:rsidR="00132FDB" w:rsidRDefault="005542B3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1 – désamiantage/démolition</w:t>
            </w:r>
          </w:p>
        </w:tc>
        <w:tc>
          <w:tcPr>
            <w:tcW w:w="3119" w:type="dxa"/>
          </w:tcPr>
          <w:p w:rsidR="00132FDB" w:rsidRDefault="005542B3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SARL SE GUNAY</w:t>
            </w:r>
          </w:p>
        </w:tc>
        <w:tc>
          <w:tcPr>
            <w:tcW w:w="2126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C5A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="00FC5A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410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30 805.00</w:t>
            </w:r>
          </w:p>
        </w:tc>
      </w:tr>
      <w:tr w:rsidR="00132FDB" w:rsidTr="00A20EC9">
        <w:tc>
          <w:tcPr>
            <w:tcW w:w="3256" w:type="dxa"/>
          </w:tcPr>
          <w:p w:rsidR="00132FDB" w:rsidRDefault="005542B3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Exploitation des installations de chauffage et de production d’eau chaude sanitaire des logements communaux</w:t>
            </w:r>
          </w:p>
        </w:tc>
        <w:tc>
          <w:tcPr>
            <w:tcW w:w="3543" w:type="dxa"/>
          </w:tcPr>
          <w:p w:rsidR="00132FDB" w:rsidRDefault="00132FDB" w:rsidP="00A20E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2FDB" w:rsidRDefault="00FC5AFD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ENERLOR SAS</w:t>
            </w:r>
          </w:p>
        </w:tc>
        <w:tc>
          <w:tcPr>
            <w:tcW w:w="2126" w:type="dxa"/>
          </w:tcPr>
          <w:p w:rsidR="00132FDB" w:rsidRDefault="00FC5AF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04.10.2018</w:t>
            </w:r>
          </w:p>
        </w:tc>
        <w:tc>
          <w:tcPr>
            <w:tcW w:w="2410" w:type="dxa"/>
          </w:tcPr>
          <w:p w:rsidR="00132FDB" w:rsidRDefault="005542B3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31 885.00</w:t>
            </w:r>
          </w:p>
        </w:tc>
      </w:tr>
      <w:tr w:rsidR="00132FDB" w:rsidTr="00A20EC9">
        <w:tc>
          <w:tcPr>
            <w:tcW w:w="3256" w:type="dxa"/>
          </w:tcPr>
          <w:p w:rsidR="00132FDB" w:rsidRDefault="00132FDB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C5AFD">
              <w:rPr>
                <w:rFonts w:ascii="Arial" w:hAnsi="Arial" w:cs="Arial"/>
              </w:rPr>
              <w:t>énovation de l’école maternelle « Les Sonatines »</w:t>
            </w:r>
          </w:p>
        </w:tc>
        <w:tc>
          <w:tcPr>
            <w:tcW w:w="3543" w:type="dxa"/>
          </w:tcPr>
          <w:p w:rsidR="00132FDB" w:rsidRDefault="00FC5AFD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3 – ossature bois/bardage</w:t>
            </w:r>
          </w:p>
        </w:tc>
        <w:tc>
          <w:tcPr>
            <w:tcW w:w="3119" w:type="dxa"/>
          </w:tcPr>
          <w:p w:rsidR="00132FDB" w:rsidRDefault="00FC5AFD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 CHARPENTE SARL</w:t>
            </w:r>
          </w:p>
        </w:tc>
        <w:tc>
          <w:tcPr>
            <w:tcW w:w="2126" w:type="dxa"/>
          </w:tcPr>
          <w:p w:rsidR="00132FDB" w:rsidRDefault="00FC5AF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25.06.2018</w:t>
            </w:r>
          </w:p>
        </w:tc>
        <w:tc>
          <w:tcPr>
            <w:tcW w:w="2410" w:type="dxa"/>
          </w:tcPr>
          <w:p w:rsidR="00132FDB" w:rsidRDefault="00FC5AF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37 822.00</w:t>
            </w:r>
          </w:p>
        </w:tc>
      </w:tr>
      <w:tr w:rsidR="00C47CA2" w:rsidTr="00A20EC9">
        <w:tc>
          <w:tcPr>
            <w:tcW w:w="3256" w:type="dxa"/>
          </w:tcPr>
          <w:p w:rsidR="00C47CA2" w:rsidRDefault="00C47CA2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d’un système de </w:t>
            </w:r>
            <w:proofErr w:type="spellStart"/>
            <w:r>
              <w:rPr>
                <w:rFonts w:ascii="Arial" w:hAnsi="Arial" w:cs="Arial"/>
              </w:rPr>
              <w:t>vidéo-protection</w:t>
            </w:r>
            <w:proofErr w:type="spellEnd"/>
            <w:r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3543" w:type="dxa"/>
          </w:tcPr>
          <w:p w:rsidR="00C47CA2" w:rsidRDefault="00C47CA2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2 – Génie civil</w:t>
            </w:r>
          </w:p>
        </w:tc>
        <w:tc>
          <w:tcPr>
            <w:tcW w:w="3119" w:type="dxa"/>
          </w:tcPr>
          <w:p w:rsidR="00C47CA2" w:rsidRDefault="00C47CA2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 LORRAINE RESEAUX ELECTRIQUES</w:t>
            </w:r>
          </w:p>
        </w:tc>
        <w:tc>
          <w:tcPr>
            <w:tcW w:w="2126" w:type="dxa"/>
          </w:tcPr>
          <w:p w:rsidR="00C47CA2" w:rsidRDefault="00C47CA2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23.10.2018</w:t>
            </w:r>
          </w:p>
        </w:tc>
        <w:tc>
          <w:tcPr>
            <w:tcW w:w="2410" w:type="dxa"/>
          </w:tcPr>
          <w:p w:rsidR="00C47CA2" w:rsidRDefault="00C47CA2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48 500.00</w:t>
            </w:r>
          </w:p>
        </w:tc>
      </w:tr>
      <w:tr w:rsidR="00132FDB" w:rsidTr="00A20EC9">
        <w:tc>
          <w:tcPr>
            <w:tcW w:w="3256" w:type="dxa"/>
          </w:tcPr>
          <w:p w:rsidR="00132FDB" w:rsidRDefault="00132FDB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C5AFD">
              <w:rPr>
                <w:rFonts w:ascii="Arial" w:hAnsi="Arial" w:cs="Arial"/>
              </w:rPr>
              <w:t>estructuration des installations de production d’énergie et des émetteurs de chaleur du garage et de l’atelier du centre technique municipal</w:t>
            </w:r>
          </w:p>
        </w:tc>
        <w:tc>
          <w:tcPr>
            <w:tcW w:w="3543" w:type="dxa"/>
          </w:tcPr>
          <w:p w:rsidR="00132FDB" w:rsidRDefault="00FC5AFD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32FDB" w:rsidRDefault="00FC5AFD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NANCY SAS</w:t>
            </w:r>
          </w:p>
        </w:tc>
        <w:tc>
          <w:tcPr>
            <w:tcW w:w="2126" w:type="dxa"/>
          </w:tcPr>
          <w:p w:rsidR="00132FDB" w:rsidRDefault="00FC5AF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24.01.2018</w:t>
            </w:r>
          </w:p>
        </w:tc>
        <w:tc>
          <w:tcPr>
            <w:tcW w:w="2410" w:type="dxa"/>
          </w:tcPr>
          <w:p w:rsidR="00132FDB" w:rsidRDefault="00FC5AF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54 057.00</w:t>
            </w:r>
          </w:p>
        </w:tc>
      </w:tr>
      <w:tr w:rsidR="00132FDB" w:rsidTr="00A20EC9">
        <w:tc>
          <w:tcPr>
            <w:tcW w:w="3256" w:type="dxa"/>
          </w:tcPr>
          <w:p w:rsidR="00132FDB" w:rsidRDefault="00FC5AFD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 et rénovation de l’Hôtel de Ville</w:t>
            </w:r>
          </w:p>
        </w:tc>
        <w:tc>
          <w:tcPr>
            <w:tcW w:w="3543" w:type="dxa"/>
          </w:tcPr>
          <w:p w:rsidR="00132FDB" w:rsidRDefault="00132FDB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Maîtrise d’œuvre</w:t>
            </w:r>
          </w:p>
        </w:tc>
        <w:tc>
          <w:tcPr>
            <w:tcW w:w="3119" w:type="dxa"/>
          </w:tcPr>
          <w:p w:rsidR="00132FDB" w:rsidRDefault="00FC5AFD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EURL BOLZINGER</w:t>
            </w:r>
          </w:p>
        </w:tc>
        <w:tc>
          <w:tcPr>
            <w:tcW w:w="2126" w:type="dxa"/>
          </w:tcPr>
          <w:p w:rsidR="00132FDB" w:rsidRDefault="00FC5AF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2410" w:type="dxa"/>
          </w:tcPr>
          <w:p w:rsidR="00132FDB" w:rsidRDefault="00FC5AF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75 000.00</w:t>
            </w:r>
          </w:p>
        </w:tc>
      </w:tr>
    </w:tbl>
    <w:p w:rsidR="00132FDB" w:rsidRDefault="00132FDB" w:rsidP="00132FDB">
      <w:pPr>
        <w:rPr>
          <w:rFonts w:ascii="Arial" w:hAnsi="Arial" w:cs="Arial"/>
        </w:rPr>
      </w:pPr>
    </w:p>
    <w:p w:rsidR="00132FDB" w:rsidRPr="00EC6527" w:rsidRDefault="00132FDB" w:rsidP="00132FDB">
      <w:pPr>
        <w:rPr>
          <w:rFonts w:ascii="Arial" w:hAnsi="Arial" w:cs="Arial"/>
          <w:b/>
          <w:u w:val="single"/>
        </w:rPr>
      </w:pPr>
      <w:r w:rsidRPr="00EC6527">
        <w:rPr>
          <w:rFonts w:ascii="Arial" w:hAnsi="Arial" w:cs="Arial"/>
          <w:b/>
          <w:u w:val="single"/>
        </w:rPr>
        <w:t>MARCHES DE 90 000.00 à 5</w:t>
      </w:r>
      <w:r w:rsidR="00FC5AFD">
        <w:rPr>
          <w:rFonts w:ascii="Arial" w:hAnsi="Arial" w:cs="Arial"/>
          <w:b/>
          <w:u w:val="single"/>
        </w:rPr>
        <w:t> 547 999.99</w:t>
      </w:r>
      <w:r w:rsidRPr="00EC6527">
        <w:rPr>
          <w:rFonts w:ascii="Arial" w:hAnsi="Arial" w:cs="Arial"/>
          <w:b/>
          <w:u w:val="single"/>
        </w:rPr>
        <w:t xml:space="preserve"> EUROS HT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119"/>
        <w:gridCol w:w="2126"/>
        <w:gridCol w:w="2268"/>
      </w:tblGrid>
      <w:tr w:rsidR="00132FDB" w:rsidRPr="001B0ECD" w:rsidTr="00A20EC9">
        <w:tc>
          <w:tcPr>
            <w:tcW w:w="325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3543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INDICATIONS</w:t>
            </w:r>
          </w:p>
        </w:tc>
        <w:tc>
          <w:tcPr>
            <w:tcW w:w="3119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ATTRIBUTAIRES</w:t>
            </w:r>
          </w:p>
        </w:tc>
        <w:tc>
          <w:tcPr>
            <w:tcW w:w="212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DATE DU MARCHE</w:t>
            </w:r>
          </w:p>
        </w:tc>
        <w:tc>
          <w:tcPr>
            <w:tcW w:w="2268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</w:tr>
      <w:tr w:rsidR="009227CD" w:rsidTr="009227CD">
        <w:tc>
          <w:tcPr>
            <w:tcW w:w="3256" w:type="dxa"/>
          </w:tcPr>
          <w:p w:rsidR="009227CD" w:rsidRDefault="009227CD" w:rsidP="00A20EC9">
            <w:pPr>
              <w:spacing w:line="240" w:lineRule="auto"/>
              <w:rPr>
                <w:rFonts w:ascii="Arial" w:hAnsi="Arial" w:cs="Arial"/>
              </w:rPr>
            </w:pPr>
            <w:bookmarkStart w:id="0" w:name="_GoBack" w:colFirst="5" w:colLast="5"/>
            <w:r>
              <w:rPr>
                <w:rFonts w:ascii="Arial" w:hAnsi="Arial" w:cs="Arial"/>
              </w:rPr>
              <w:t>Rénovation de l’école maternelle « Les Sonatines »</w:t>
            </w:r>
          </w:p>
        </w:tc>
        <w:tc>
          <w:tcPr>
            <w:tcW w:w="3543" w:type="dxa"/>
          </w:tcPr>
          <w:p w:rsidR="009227CD" w:rsidRDefault="009227CD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2 – Menuiserie extérieure</w:t>
            </w:r>
          </w:p>
        </w:tc>
        <w:tc>
          <w:tcPr>
            <w:tcW w:w="3119" w:type="dxa"/>
          </w:tcPr>
          <w:p w:rsidR="009227CD" w:rsidRDefault="009227CD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BRAYER SAS</w:t>
            </w:r>
          </w:p>
        </w:tc>
        <w:tc>
          <w:tcPr>
            <w:tcW w:w="2126" w:type="dxa"/>
          </w:tcPr>
          <w:p w:rsidR="009227CD" w:rsidRDefault="009227C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22.06.2018</w:t>
            </w:r>
          </w:p>
        </w:tc>
        <w:tc>
          <w:tcPr>
            <w:tcW w:w="2268" w:type="dxa"/>
          </w:tcPr>
          <w:p w:rsidR="009227CD" w:rsidRDefault="009227C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96 775.00</w:t>
            </w:r>
          </w:p>
        </w:tc>
      </w:tr>
      <w:bookmarkEnd w:id="0"/>
      <w:tr w:rsidR="00C47CA2" w:rsidTr="009227CD">
        <w:tc>
          <w:tcPr>
            <w:tcW w:w="3256" w:type="dxa"/>
          </w:tcPr>
          <w:p w:rsidR="00C47CA2" w:rsidRDefault="00C47CA2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d’un système de </w:t>
            </w:r>
            <w:proofErr w:type="spellStart"/>
            <w:r>
              <w:rPr>
                <w:rFonts w:ascii="Arial" w:hAnsi="Arial" w:cs="Arial"/>
              </w:rPr>
              <w:t>vidéo-protection</w:t>
            </w:r>
            <w:proofErr w:type="spellEnd"/>
            <w:r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3543" w:type="dxa"/>
          </w:tcPr>
          <w:p w:rsidR="00C47CA2" w:rsidRDefault="00C47CA2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1 – Fourniture et installation d’un système de vidéo protection</w:t>
            </w:r>
          </w:p>
        </w:tc>
        <w:tc>
          <w:tcPr>
            <w:tcW w:w="3119" w:type="dxa"/>
          </w:tcPr>
          <w:p w:rsidR="00C47CA2" w:rsidRDefault="00C47CA2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 COTTEL RESEAUX</w:t>
            </w:r>
          </w:p>
        </w:tc>
        <w:tc>
          <w:tcPr>
            <w:tcW w:w="2126" w:type="dxa"/>
          </w:tcPr>
          <w:p w:rsidR="00C47CA2" w:rsidRDefault="00C47CA2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23.10.2018</w:t>
            </w:r>
          </w:p>
        </w:tc>
        <w:tc>
          <w:tcPr>
            <w:tcW w:w="2268" w:type="dxa"/>
          </w:tcPr>
          <w:p w:rsidR="00C47CA2" w:rsidRDefault="00C47CA2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161 101.00</w:t>
            </w:r>
          </w:p>
        </w:tc>
      </w:tr>
      <w:tr w:rsidR="00132FDB" w:rsidTr="00A20EC9">
        <w:tc>
          <w:tcPr>
            <w:tcW w:w="3256" w:type="dxa"/>
          </w:tcPr>
          <w:p w:rsidR="00132FDB" w:rsidRDefault="00B17C46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Restructuration des installations de production d’énergie au Centre Louis Aragon</w:t>
            </w:r>
          </w:p>
        </w:tc>
        <w:tc>
          <w:tcPr>
            <w:tcW w:w="3543" w:type="dxa"/>
          </w:tcPr>
          <w:p w:rsidR="00132FDB" w:rsidRDefault="00132FDB" w:rsidP="00B17C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2FDB" w:rsidRDefault="00B17C46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VEOLIA ENERGIE France/BOONEN</w:t>
            </w:r>
          </w:p>
        </w:tc>
        <w:tc>
          <w:tcPr>
            <w:tcW w:w="2126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06.06.2018</w:t>
            </w:r>
          </w:p>
        </w:tc>
        <w:tc>
          <w:tcPr>
            <w:tcW w:w="2268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165 976.00</w:t>
            </w:r>
          </w:p>
        </w:tc>
      </w:tr>
      <w:tr w:rsidR="00132FDB" w:rsidTr="00A20EC9">
        <w:tc>
          <w:tcPr>
            <w:tcW w:w="3256" w:type="dxa"/>
          </w:tcPr>
          <w:p w:rsidR="00132FDB" w:rsidRDefault="00132FDB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17C46">
              <w:rPr>
                <w:rFonts w:ascii="Arial" w:hAnsi="Arial" w:cs="Arial"/>
              </w:rPr>
              <w:t>estructuration des équipements de sonorisation de la S</w:t>
            </w:r>
            <w:r>
              <w:rPr>
                <w:rFonts w:ascii="Arial" w:hAnsi="Arial" w:cs="Arial"/>
              </w:rPr>
              <w:t xml:space="preserve">alle Paul </w:t>
            </w:r>
            <w:proofErr w:type="spellStart"/>
            <w:r>
              <w:rPr>
                <w:rFonts w:ascii="Arial" w:hAnsi="Arial" w:cs="Arial"/>
              </w:rPr>
              <w:t>Lamm</w:t>
            </w:r>
            <w:proofErr w:type="spellEnd"/>
          </w:p>
        </w:tc>
        <w:tc>
          <w:tcPr>
            <w:tcW w:w="3543" w:type="dxa"/>
          </w:tcPr>
          <w:p w:rsidR="00132FDB" w:rsidRDefault="00132FDB" w:rsidP="00A20EC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2FDB" w:rsidRDefault="00B17C46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MPM EQUIPEMENT</w:t>
            </w:r>
          </w:p>
        </w:tc>
        <w:tc>
          <w:tcPr>
            <w:tcW w:w="2126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24.08.2018</w:t>
            </w:r>
          </w:p>
        </w:tc>
        <w:tc>
          <w:tcPr>
            <w:tcW w:w="2268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179 841.32</w:t>
            </w:r>
          </w:p>
        </w:tc>
      </w:tr>
      <w:tr w:rsidR="00132FDB" w:rsidTr="00A20EC9">
        <w:tc>
          <w:tcPr>
            <w:tcW w:w="3256" w:type="dxa"/>
          </w:tcPr>
          <w:p w:rsidR="00132FDB" w:rsidRDefault="00B17C46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Requalification d’une section de la rue Voltaire et la rue Darwin</w:t>
            </w:r>
          </w:p>
        </w:tc>
        <w:tc>
          <w:tcPr>
            <w:tcW w:w="3543" w:type="dxa"/>
          </w:tcPr>
          <w:p w:rsidR="00132FDB" w:rsidRDefault="00B17C46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1 – Voirie</w:t>
            </w:r>
          </w:p>
          <w:p w:rsidR="00132FDB" w:rsidRDefault="00132FDB" w:rsidP="00A20E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2FDB" w:rsidRDefault="00B17C46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COLAS NORD-EST</w:t>
            </w:r>
          </w:p>
        </w:tc>
        <w:tc>
          <w:tcPr>
            <w:tcW w:w="2126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25.07.2018</w:t>
            </w:r>
          </w:p>
          <w:p w:rsidR="00132FDB" w:rsidRDefault="00132FDB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184 543.00</w:t>
            </w:r>
          </w:p>
        </w:tc>
      </w:tr>
      <w:tr w:rsidR="00132FDB" w:rsidTr="00A20EC9">
        <w:tc>
          <w:tcPr>
            <w:tcW w:w="3256" w:type="dxa"/>
          </w:tcPr>
          <w:p w:rsidR="00132FDB" w:rsidRDefault="00132FDB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17C46">
              <w:rPr>
                <w:rFonts w:ascii="Arial" w:hAnsi="Arial" w:cs="Arial"/>
              </w:rPr>
              <w:t>equalification d’une section de la rue Voltaire et la rue Darwin</w:t>
            </w:r>
          </w:p>
        </w:tc>
        <w:tc>
          <w:tcPr>
            <w:tcW w:w="3543" w:type="dxa"/>
          </w:tcPr>
          <w:p w:rsidR="00132FDB" w:rsidRDefault="00B17C46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2 – Réseaux secs</w:t>
            </w:r>
          </w:p>
        </w:tc>
        <w:tc>
          <w:tcPr>
            <w:tcW w:w="3119" w:type="dxa"/>
          </w:tcPr>
          <w:p w:rsidR="00132FDB" w:rsidRDefault="00B17C46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E.R.T.P.</w:t>
            </w:r>
          </w:p>
        </w:tc>
        <w:tc>
          <w:tcPr>
            <w:tcW w:w="2126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25.07.2018</w:t>
            </w:r>
          </w:p>
        </w:tc>
        <w:tc>
          <w:tcPr>
            <w:tcW w:w="2268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186 253.00</w:t>
            </w:r>
          </w:p>
        </w:tc>
      </w:tr>
      <w:tr w:rsidR="00132FDB" w:rsidTr="00A20EC9">
        <w:tc>
          <w:tcPr>
            <w:tcW w:w="3256" w:type="dxa"/>
          </w:tcPr>
          <w:p w:rsidR="00132FDB" w:rsidRDefault="00B17C46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Requalification de la rue du XI Novembre</w:t>
            </w:r>
            <w:r w:rsidR="00132FDB"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</w:tcPr>
          <w:p w:rsidR="00132FDB" w:rsidRDefault="00B17C46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n° 2 -</w:t>
            </w:r>
          </w:p>
          <w:p w:rsidR="00132FDB" w:rsidRDefault="00132FDB" w:rsidP="00A20EC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2FDB" w:rsidRDefault="00B17C46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ELRES RESEAUX</w:t>
            </w:r>
          </w:p>
        </w:tc>
        <w:tc>
          <w:tcPr>
            <w:tcW w:w="2126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11.07.2018</w:t>
            </w:r>
          </w:p>
        </w:tc>
        <w:tc>
          <w:tcPr>
            <w:tcW w:w="2268" w:type="dxa"/>
          </w:tcPr>
          <w:p w:rsidR="00132FDB" w:rsidRDefault="00B17C46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527 904.00</w:t>
            </w:r>
          </w:p>
        </w:tc>
      </w:tr>
      <w:tr w:rsidR="002928AE" w:rsidTr="00A20EC9">
        <w:tc>
          <w:tcPr>
            <w:tcW w:w="3256" w:type="dxa"/>
          </w:tcPr>
          <w:p w:rsidR="002928AE" w:rsidRDefault="002928AE" w:rsidP="00A20E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Requalification de la rue du XI Novembre </w:t>
            </w:r>
          </w:p>
        </w:tc>
        <w:tc>
          <w:tcPr>
            <w:tcW w:w="3543" w:type="dxa"/>
          </w:tcPr>
          <w:p w:rsidR="002928AE" w:rsidRDefault="002928AE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 n° 1 - </w:t>
            </w:r>
          </w:p>
        </w:tc>
        <w:tc>
          <w:tcPr>
            <w:tcW w:w="3119" w:type="dxa"/>
          </w:tcPr>
          <w:p w:rsidR="002928AE" w:rsidRDefault="002928AE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LEFEBVRE LORRAINE</w:t>
            </w:r>
          </w:p>
        </w:tc>
        <w:tc>
          <w:tcPr>
            <w:tcW w:w="2126" w:type="dxa"/>
          </w:tcPr>
          <w:p w:rsidR="002928AE" w:rsidRDefault="002928AE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11.07.2018</w:t>
            </w:r>
          </w:p>
        </w:tc>
        <w:tc>
          <w:tcPr>
            <w:tcW w:w="2268" w:type="dxa"/>
          </w:tcPr>
          <w:p w:rsidR="002928AE" w:rsidRDefault="002928AE" w:rsidP="00A20E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614 463.00</w:t>
            </w:r>
          </w:p>
        </w:tc>
      </w:tr>
    </w:tbl>
    <w:p w:rsidR="00132FDB" w:rsidRDefault="00132FDB" w:rsidP="00132FDB">
      <w:pPr>
        <w:rPr>
          <w:rFonts w:ascii="Arial" w:hAnsi="Arial" w:cs="Arial"/>
        </w:rPr>
      </w:pPr>
    </w:p>
    <w:p w:rsidR="00132FDB" w:rsidRPr="00EC6527" w:rsidRDefault="00132FDB" w:rsidP="00132FDB">
      <w:pPr>
        <w:rPr>
          <w:rFonts w:ascii="Arial" w:hAnsi="Arial" w:cs="Arial"/>
          <w:b/>
          <w:u w:val="single"/>
        </w:rPr>
      </w:pPr>
      <w:r w:rsidRPr="00EC6527">
        <w:rPr>
          <w:rFonts w:ascii="Arial" w:hAnsi="Arial" w:cs="Arial"/>
          <w:b/>
          <w:u w:val="single"/>
        </w:rPr>
        <w:t>MARCHES DE FOURNITURE</w:t>
      </w:r>
      <w:r w:rsidR="009227CD">
        <w:rPr>
          <w:rFonts w:ascii="Arial" w:hAnsi="Arial" w:cs="Arial"/>
          <w:b/>
          <w:u w:val="single"/>
        </w:rPr>
        <w:t xml:space="preserve"> ET DE SERVICE</w:t>
      </w:r>
    </w:p>
    <w:p w:rsidR="00132FDB" w:rsidRPr="00EC6527" w:rsidRDefault="00132FDB" w:rsidP="00132FDB">
      <w:pPr>
        <w:rPr>
          <w:rFonts w:ascii="Arial" w:hAnsi="Arial" w:cs="Arial"/>
          <w:b/>
          <w:u w:val="single"/>
        </w:rPr>
      </w:pPr>
      <w:r w:rsidRPr="00EC6527">
        <w:rPr>
          <w:rFonts w:ascii="Arial" w:hAnsi="Arial" w:cs="Arial"/>
          <w:b/>
          <w:u w:val="single"/>
        </w:rPr>
        <w:t xml:space="preserve">MARCHES DE </w:t>
      </w:r>
      <w:r w:rsidR="009227CD">
        <w:rPr>
          <w:rFonts w:ascii="Arial" w:hAnsi="Arial" w:cs="Arial"/>
          <w:b/>
          <w:u w:val="single"/>
        </w:rPr>
        <w:t>20</w:t>
      </w:r>
      <w:r w:rsidRPr="00EC6527">
        <w:rPr>
          <w:rFonts w:ascii="Arial" w:hAnsi="Arial" w:cs="Arial"/>
          <w:b/>
          <w:u w:val="single"/>
        </w:rPr>
        <w:t> 000.00 A 89 999.99 EUROS HT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119"/>
        <w:gridCol w:w="2126"/>
        <w:gridCol w:w="2268"/>
      </w:tblGrid>
      <w:tr w:rsidR="00132FDB" w:rsidRPr="001B0ECD" w:rsidTr="00A20EC9">
        <w:tc>
          <w:tcPr>
            <w:tcW w:w="325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3543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INDICATIONS</w:t>
            </w:r>
          </w:p>
        </w:tc>
        <w:tc>
          <w:tcPr>
            <w:tcW w:w="3119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ATTRIBUTAIRES</w:t>
            </w:r>
          </w:p>
        </w:tc>
        <w:tc>
          <w:tcPr>
            <w:tcW w:w="212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DATE DU MARCHE</w:t>
            </w:r>
          </w:p>
        </w:tc>
        <w:tc>
          <w:tcPr>
            <w:tcW w:w="2268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</w:tr>
      <w:tr w:rsidR="00132FDB" w:rsidTr="00A20EC9">
        <w:tc>
          <w:tcPr>
            <w:tcW w:w="3256" w:type="dxa"/>
          </w:tcPr>
          <w:p w:rsidR="00132FDB" w:rsidRDefault="009227CD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Fourniture de matériels électriques</w:t>
            </w:r>
          </w:p>
        </w:tc>
        <w:tc>
          <w:tcPr>
            <w:tcW w:w="3543" w:type="dxa"/>
          </w:tcPr>
          <w:p w:rsidR="00132FDB" w:rsidRDefault="00132FDB" w:rsidP="00A20E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2FDB" w:rsidRDefault="009227CD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REXEL</w:t>
            </w:r>
          </w:p>
        </w:tc>
        <w:tc>
          <w:tcPr>
            <w:tcW w:w="2126" w:type="dxa"/>
          </w:tcPr>
          <w:p w:rsidR="00132FDB" w:rsidRDefault="009227C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30.05.2018</w:t>
            </w:r>
          </w:p>
        </w:tc>
        <w:tc>
          <w:tcPr>
            <w:tcW w:w="2268" w:type="dxa"/>
          </w:tcPr>
          <w:p w:rsidR="00132FDB" w:rsidRDefault="009227C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58 106.00</w:t>
            </w:r>
          </w:p>
        </w:tc>
      </w:tr>
      <w:tr w:rsidR="00132FDB" w:rsidTr="00A20EC9">
        <w:tc>
          <w:tcPr>
            <w:tcW w:w="3256" w:type="dxa"/>
          </w:tcPr>
          <w:p w:rsidR="00132FDB" w:rsidRDefault="009227CD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Mise à disposition de matériel, enlèvement, traitement et valorisation de déchets pour le marché hebdomadaire </w:t>
            </w:r>
          </w:p>
        </w:tc>
        <w:tc>
          <w:tcPr>
            <w:tcW w:w="3543" w:type="dxa"/>
          </w:tcPr>
          <w:p w:rsidR="00132FDB" w:rsidRDefault="009227CD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32FDB" w:rsidRDefault="009227CD" w:rsidP="00A20E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REMONDIS</w:t>
            </w:r>
          </w:p>
        </w:tc>
        <w:tc>
          <w:tcPr>
            <w:tcW w:w="2126" w:type="dxa"/>
          </w:tcPr>
          <w:p w:rsidR="00132FDB" w:rsidRDefault="009227C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26.12.2018</w:t>
            </w:r>
          </w:p>
        </w:tc>
        <w:tc>
          <w:tcPr>
            <w:tcW w:w="2268" w:type="dxa"/>
          </w:tcPr>
          <w:p w:rsidR="00132FDB" w:rsidRDefault="009227CD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74 080.00</w:t>
            </w:r>
          </w:p>
        </w:tc>
      </w:tr>
    </w:tbl>
    <w:p w:rsidR="00132FDB" w:rsidRDefault="00132FDB" w:rsidP="00132FDB">
      <w:pPr>
        <w:rPr>
          <w:rFonts w:ascii="Arial" w:hAnsi="Arial" w:cs="Arial"/>
        </w:rPr>
      </w:pPr>
    </w:p>
    <w:p w:rsidR="00132FDB" w:rsidRDefault="00132FDB" w:rsidP="00132FDB">
      <w:pPr>
        <w:rPr>
          <w:rFonts w:ascii="Arial" w:hAnsi="Arial" w:cs="Arial"/>
          <w:b/>
          <w:u w:val="single"/>
        </w:rPr>
      </w:pPr>
      <w:r w:rsidRPr="00EC6527">
        <w:rPr>
          <w:rFonts w:ascii="Arial" w:hAnsi="Arial" w:cs="Arial"/>
          <w:b/>
          <w:u w:val="single"/>
        </w:rPr>
        <w:t>MARCHES DE 90 000.00 à 5</w:t>
      </w:r>
      <w:r>
        <w:rPr>
          <w:rFonts w:ascii="Arial" w:hAnsi="Arial" w:cs="Arial"/>
          <w:b/>
          <w:u w:val="single"/>
        </w:rPr>
        <w:t> </w:t>
      </w:r>
      <w:r w:rsidRPr="00EC652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85 999.99</w:t>
      </w:r>
      <w:r w:rsidRPr="00EC6527">
        <w:rPr>
          <w:rFonts w:ascii="Arial" w:hAnsi="Arial" w:cs="Arial"/>
          <w:b/>
          <w:u w:val="single"/>
        </w:rPr>
        <w:t xml:space="preserve"> EUROS HT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119"/>
        <w:gridCol w:w="2126"/>
        <w:gridCol w:w="2268"/>
      </w:tblGrid>
      <w:tr w:rsidR="00132FDB" w:rsidRPr="001B0ECD" w:rsidTr="00A20EC9">
        <w:tc>
          <w:tcPr>
            <w:tcW w:w="325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3543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INDICATIONS</w:t>
            </w:r>
          </w:p>
        </w:tc>
        <w:tc>
          <w:tcPr>
            <w:tcW w:w="3119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ATTRIBUTAIRES</w:t>
            </w:r>
          </w:p>
        </w:tc>
        <w:tc>
          <w:tcPr>
            <w:tcW w:w="2126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DATE DU MARCHE</w:t>
            </w:r>
          </w:p>
        </w:tc>
        <w:tc>
          <w:tcPr>
            <w:tcW w:w="2268" w:type="dxa"/>
          </w:tcPr>
          <w:p w:rsidR="00132FDB" w:rsidRPr="001B0ECD" w:rsidRDefault="00132FDB" w:rsidP="00A20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</w:tr>
      <w:tr w:rsidR="00132FDB" w:rsidTr="00A20EC9">
        <w:tc>
          <w:tcPr>
            <w:tcW w:w="3256" w:type="dxa"/>
          </w:tcPr>
          <w:p w:rsidR="00132FDB" w:rsidRDefault="00132FDB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010ED">
              <w:rPr>
                <w:rFonts w:ascii="Arial" w:hAnsi="Arial" w:cs="Arial"/>
              </w:rPr>
              <w:t>âtiments communaux</w:t>
            </w:r>
          </w:p>
        </w:tc>
        <w:tc>
          <w:tcPr>
            <w:tcW w:w="3543" w:type="dxa"/>
          </w:tcPr>
          <w:p w:rsidR="00132FDB" w:rsidRDefault="00132FDB" w:rsidP="00A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4B25">
              <w:rPr>
                <w:rFonts w:ascii="Arial" w:hAnsi="Arial" w:cs="Arial"/>
              </w:rPr>
              <w:t xml:space="preserve">Fourniture de gaz naturel </w:t>
            </w:r>
          </w:p>
        </w:tc>
        <w:tc>
          <w:tcPr>
            <w:tcW w:w="3119" w:type="dxa"/>
          </w:tcPr>
          <w:p w:rsidR="00132FDB" w:rsidRDefault="009227CD" w:rsidP="00A20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 S.A.</w:t>
            </w:r>
          </w:p>
          <w:p w:rsidR="00132FDB" w:rsidRDefault="00132FDB" w:rsidP="00A20E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2FDB" w:rsidRDefault="00520CB9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18.07.2018</w:t>
            </w:r>
          </w:p>
        </w:tc>
        <w:tc>
          <w:tcPr>
            <w:tcW w:w="2268" w:type="dxa"/>
          </w:tcPr>
          <w:p w:rsidR="00132FDB" w:rsidRDefault="00520CB9" w:rsidP="00A2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205 367.00</w:t>
            </w:r>
          </w:p>
        </w:tc>
      </w:tr>
    </w:tbl>
    <w:p w:rsidR="00132FDB" w:rsidRDefault="00132FDB" w:rsidP="00132FDB"/>
    <w:p w:rsidR="00770AA8" w:rsidRDefault="00770AA8"/>
    <w:sectPr w:rsidR="00770AA8" w:rsidSect="005A5A31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42" w:rsidRDefault="004E4B42" w:rsidP="004E4B42">
      <w:pPr>
        <w:spacing w:after="0" w:line="240" w:lineRule="auto"/>
      </w:pPr>
      <w:r>
        <w:separator/>
      </w:r>
    </w:p>
  </w:endnote>
  <w:endnote w:type="continuationSeparator" w:id="0">
    <w:p w:rsidR="004E4B42" w:rsidRDefault="004E4B42" w:rsidP="004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42" w:rsidRDefault="004E4B42" w:rsidP="004E4B42">
      <w:pPr>
        <w:spacing w:after="0" w:line="240" w:lineRule="auto"/>
      </w:pPr>
      <w:r>
        <w:separator/>
      </w:r>
    </w:p>
  </w:footnote>
  <w:footnote w:type="continuationSeparator" w:id="0">
    <w:p w:rsidR="004E4B42" w:rsidRDefault="004E4B42" w:rsidP="004E4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DB"/>
    <w:rsid w:val="00132FDB"/>
    <w:rsid w:val="00235DAD"/>
    <w:rsid w:val="002928AE"/>
    <w:rsid w:val="003B350C"/>
    <w:rsid w:val="004E4B42"/>
    <w:rsid w:val="00520CB9"/>
    <w:rsid w:val="005542B3"/>
    <w:rsid w:val="00770AA8"/>
    <w:rsid w:val="00801788"/>
    <w:rsid w:val="009227CD"/>
    <w:rsid w:val="00B00D51"/>
    <w:rsid w:val="00B17C46"/>
    <w:rsid w:val="00C47CA2"/>
    <w:rsid w:val="00D81546"/>
    <w:rsid w:val="00EB6AD7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3D2A"/>
  <w15:chartTrackingRefBased/>
  <w15:docId w15:val="{0EC034D1-0D1F-440D-9CAD-F37B28C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FD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FD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B4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B4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A247-B20B-48A4-B6BC-E9BB7BFA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MALLINGER</dc:creator>
  <cp:keywords/>
  <dc:description/>
  <cp:lastModifiedBy>Annie MALLINGER</cp:lastModifiedBy>
  <cp:revision>3</cp:revision>
  <dcterms:created xsi:type="dcterms:W3CDTF">2019-01-03T13:31:00Z</dcterms:created>
  <dcterms:modified xsi:type="dcterms:W3CDTF">2019-01-03T16:00:00Z</dcterms:modified>
</cp:coreProperties>
</file>